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9055" w14:textId="77777777" w:rsidR="00791475" w:rsidRPr="007726B4" w:rsidRDefault="00791475" w:rsidP="00791475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5DAF555" w14:textId="77777777" w:rsidR="00791475" w:rsidRPr="007726B4" w:rsidRDefault="00791475" w:rsidP="00791475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08 по 14</w:t>
      </w:r>
      <w:r w:rsidRPr="00E10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июня </w:t>
      </w:r>
      <w:r w:rsidRPr="007726B4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5C027972" w14:textId="77777777" w:rsidR="00791475" w:rsidRPr="007726B4" w:rsidRDefault="00791475" w:rsidP="0079147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5F9F3C3" w14:textId="77777777" w:rsidR="00791475" w:rsidRPr="00943555" w:rsidRDefault="00791475" w:rsidP="0079147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>» на 0</w:t>
      </w:r>
      <w:r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15.06</w:t>
      </w:r>
      <w:r w:rsidRPr="0094355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41096884" w14:textId="77777777" w:rsidR="00791475" w:rsidRPr="00943555" w:rsidRDefault="00791475" w:rsidP="0079147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>
        <w:rPr>
          <w:rFonts w:ascii="Times New Roman" w:hAnsi="Times New Roman"/>
          <w:sz w:val="24"/>
          <w:szCs w:val="24"/>
        </w:rPr>
        <w:t>+</w:t>
      </w:r>
      <w:r w:rsidRPr="002F7500">
        <w:rPr>
          <w:rFonts w:ascii="Times New Roman" w:hAnsi="Times New Roman"/>
          <w:sz w:val="24"/>
          <w:szCs w:val="24"/>
        </w:rPr>
        <w:t>2.8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20FB6047" w14:textId="77777777" w:rsidR="00791475" w:rsidRPr="00943555" w:rsidRDefault="00791475" w:rsidP="0079147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Pr="002F7500">
        <w:rPr>
          <w:rFonts w:ascii="Times New Roman" w:hAnsi="Times New Roman"/>
          <w:sz w:val="24"/>
          <w:szCs w:val="24"/>
        </w:rPr>
        <w:t>757.6</w:t>
      </w:r>
      <w:r w:rsidRPr="00CD4852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 xml:space="preserve">мм. рт. </w:t>
      </w:r>
      <w:r>
        <w:rPr>
          <w:rFonts w:ascii="Times New Roman" w:hAnsi="Times New Roman"/>
          <w:sz w:val="24"/>
          <w:szCs w:val="24"/>
        </w:rPr>
        <w:t>с</w:t>
      </w:r>
      <w:r w:rsidRPr="0094355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14:paraId="66A952D7" w14:textId="77777777" w:rsidR="00791475" w:rsidRPr="00943555" w:rsidRDefault="00791475" w:rsidP="0079147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>
        <w:rPr>
          <w:rFonts w:ascii="Times New Roman" w:hAnsi="Times New Roman"/>
          <w:sz w:val="24"/>
          <w:szCs w:val="24"/>
        </w:rPr>
        <w:t>7</w:t>
      </w:r>
      <w:r w:rsidRPr="002F7500">
        <w:rPr>
          <w:rFonts w:ascii="Times New Roman" w:hAnsi="Times New Roman"/>
          <w:sz w:val="24"/>
          <w:szCs w:val="24"/>
        </w:rPr>
        <w:t>6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08DBF426" w14:textId="77777777" w:rsidR="00791475" w:rsidRPr="004E50F0" w:rsidRDefault="00791475" w:rsidP="0079147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>
        <w:rPr>
          <w:rFonts w:ascii="Times New Roman" w:hAnsi="Times New Roman"/>
          <w:sz w:val="24"/>
          <w:szCs w:val="24"/>
        </w:rPr>
        <w:t xml:space="preserve"> З, 2 м/с</w:t>
      </w:r>
    </w:p>
    <w:p w14:paraId="79321ACF" w14:textId="77777777" w:rsidR="00791475" w:rsidRPr="007726B4" w:rsidRDefault="00791475" w:rsidP="0079147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23B8292" w14:textId="77777777" w:rsidR="00791475" w:rsidRDefault="00791475" w:rsidP="00791475">
      <w:pPr>
        <w:pStyle w:val="a4"/>
        <w:numPr>
          <w:ilvl w:val="0"/>
          <w:numId w:val="40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100CC8D3" w14:textId="77777777" w:rsidR="00791475" w:rsidRPr="00AF2A28" w:rsidRDefault="00791475" w:rsidP="00E16AF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80F974" w14:textId="77777777" w:rsidR="00791475" w:rsidRPr="005F06A0" w:rsidRDefault="00791475" w:rsidP="00E16AF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течение суток с 13 по 14 июня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EEB6D3" w14:textId="77777777" w:rsidR="00791475" w:rsidRDefault="00791475" w:rsidP="00791475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2AE26D1B" w14:textId="77777777" w:rsidR="00C43760" w:rsidRDefault="00791475" w:rsidP="00C43760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13 июня отобраны пробы поверхностной морской воды в прибрежной акватории залива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</w:t>
      </w:r>
      <w:r w:rsidR="00C43760">
        <w:rPr>
          <w:rFonts w:ascii="Times New Roman" w:hAnsi="Times New Roman"/>
          <w:iCs/>
          <w:sz w:val="24"/>
          <w:szCs w:val="24"/>
        </w:rPr>
        <w:t>ь</w:t>
      </w:r>
      <w:r>
        <w:rPr>
          <w:rFonts w:ascii="Times New Roman" w:hAnsi="Times New Roman"/>
          <w:iCs/>
          <w:sz w:val="24"/>
          <w:szCs w:val="24"/>
        </w:rPr>
        <w:t>орд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3 точках. </w:t>
      </w:r>
      <w:r w:rsidRPr="00ED3FA5">
        <w:rPr>
          <w:rFonts w:ascii="Times New Roman" w:hAnsi="Times New Roman"/>
          <w:iCs/>
          <w:sz w:val="24"/>
          <w:szCs w:val="24"/>
        </w:rPr>
        <w:t xml:space="preserve">В лабораторных условиях </w:t>
      </w:r>
      <w:r w:rsidRPr="00ED3FA5">
        <w:rPr>
          <w:rFonts w:ascii="Times New Roman" w:hAnsi="Times New Roman"/>
          <w:sz w:val="24"/>
          <w:szCs w:val="24"/>
        </w:rPr>
        <w:t>определены</w:t>
      </w:r>
      <w:r w:rsidR="00C43760">
        <w:rPr>
          <w:rFonts w:ascii="Times New Roman" w:hAnsi="Times New Roman"/>
          <w:sz w:val="24"/>
          <w:szCs w:val="24"/>
        </w:rPr>
        <w:t xml:space="preserve"> их характеристики:</w:t>
      </w:r>
      <w:r w:rsidRPr="00ED3FA5">
        <w:rPr>
          <w:rFonts w:ascii="Times New Roman" w:hAnsi="Times New Roman"/>
          <w:iCs/>
          <w:sz w:val="24"/>
          <w:szCs w:val="24"/>
        </w:rPr>
        <w:t xml:space="preserve"> </w:t>
      </w:r>
    </w:p>
    <w:p w14:paraId="13E894C5" w14:textId="1870FB8B" w:rsidR="00791475" w:rsidRPr="00D25EFB" w:rsidRDefault="00C43760" w:rsidP="00C43760">
      <w:pPr>
        <w:pStyle w:val="a4"/>
        <w:ind w:left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91475" w:rsidRPr="00ED3FA5">
        <w:rPr>
          <w:rFonts w:ascii="Times New Roman" w:hAnsi="Times New Roman"/>
          <w:sz w:val="24"/>
          <w:szCs w:val="24"/>
        </w:rPr>
        <w:t>температура, рН и солёность. Общее количество измерений</w:t>
      </w:r>
      <w:r w:rsidR="00791475">
        <w:rPr>
          <w:rFonts w:ascii="Times New Roman" w:hAnsi="Times New Roman"/>
          <w:sz w:val="24"/>
          <w:szCs w:val="24"/>
        </w:rPr>
        <w:t xml:space="preserve"> 12.</w:t>
      </w:r>
    </w:p>
    <w:p w14:paraId="043C3852" w14:textId="4F39DBFB" w:rsidR="00791475" w:rsidRPr="00026BC1" w:rsidRDefault="00791475" w:rsidP="00C43760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 w:rsidRPr="00E72FC7">
        <w:rPr>
          <w:rFonts w:ascii="Times New Roman" w:hAnsi="Times New Roman"/>
          <w:iCs/>
          <w:sz w:val="24"/>
          <w:szCs w:val="24"/>
        </w:rPr>
        <w:t xml:space="preserve">- </w:t>
      </w:r>
      <w:r w:rsidRPr="00D25EFB">
        <w:rPr>
          <w:rFonts w:ascii="Times New Roman" w:hAnsi="Times New Roman"/>
          <w:iCs/>
          <w:sz w:val="24"/>
          <w:szCs w:val="24"/>
        </w:rPr>
        <w:t>содержани</w:t>
      </w:r>
      <w:r w:rsidR="00C43760">
        <w:rPr>
          <w:rFonts w:ascii="Times New Roman" w:hAnsi="Times New Roman"/>
          <w:iCs/>
          <w:sz w:val="24"/>
          <w:szCs w:val="24"/>
        </w:rPr>
        <w:t>е</w:t>
      </w:r>
      <w:r w:rsidRPr="00D25EFB">
        <w:rPr>
          <w:rFonts w:ascii="Times New Roman" w:hAnsi="Times New Roman"/>
          <w:iCs/>
          <w:sz w:val="24"/>
          <w:szCs w:val="24"/>
        </w:rPr>
        <w:t xml:space="preserve"> хлорофилла </w:t>
      </w:r>
      <w:r w:rsidRPr="00D25EFB">
        <w:rPr>
          <w:rFonts w:ascii="Times New Roman" w:hAnsi="Times New Roman"/>
          <w:i/>
          <w:sz w:val="24"/>
          <w:szCs w:val="24"/>
        </w:rPr>
        <w:t xml:space="preserve">а, </w:t>
      </w:r>
      <w:r w:rsidRPr="00D25EFB">
        <w:rPr>
          <w:rFonts w:ascii="Times New Roman" w:hAnsi="Times New Roman"/>
          <w:i/>
          <w:sz w:val="24"/>
          <w:szCs w:val="24"/>
          <w:lang w:val="en-US"/>
        </w:rPr>
        <w:t>b</w:t>
      </w:r>
      <w:r w:rsidRPr="00D25EFB">
        <w:rPr>
          <w:rFonts w:ascii="Times New Roman" w:hAnsi="Times New Roman"/>
          <w:i/>
          <w:sz w:val="24"/>
          <w:szCs w:val="24"/>
        </w:rPr>
        <w:t xml:space="preserve">, </w:t>
      </w:r>
      <w:r w:rsidRPr="00D25EFB">
        <w:rPr>
          <w:rFonts w:ascii="Times New Roman" w:hAnsi="Times New Roman"/>
          <w:i/>
          <w:sz w:val="24"/>
          <w:szCs w:val="24"/>
          <w:lang w:val="en-US"/>
        </w:rPr>
        <w:t>c</w:t>
      </w:r>
      <w:r w:rsidRPr="00D25EFB">
        <w:rPr>
          <w:rFonts w:ascii="Times New Roman" w:hAnsi="Times New Roman"/>
          <w:i/>
          <w:sz w:val="24"/>
          <w:szCs w:val="24"/>
        </w:rPr>
        <w:t>1+</w:t>
      </w:r>
      <w:r w:rsidRPr="00D25EFB">
        <w:rPr>
          <w:rFonts w:ascii="Times New Roman" w:hAnsi="Times New Roman"/>
          <w:i/>
          <w:sz w:val="24"/>
          <w:szCs w:val="24"/>
          <w:lang w:val="en-US"/>
        </w:rPr>
        <w:t>c</w:t>
      </w:r>
      <w:r w:rsidRPr="00D25EFB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D25EFB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D25EFB">
        <w:rPr>
          <w:rFonts w:ascii="Times New Roman" w:hAnsi="Times New Roman"/>
          <w:iCs/>
          <w:sz w:val="24"/>
          <w:szCs w:val="24"/>
        </w:rPr>
        <w:t xml:space="preserve"> </w:t>
      </w:r>
      <w:r w:rsidRPr="00D25EFB">
        <w:rPr>
          <w:rFonts w:ascii="Times New Roman" w:hAnsi="Times New Roman"/>
          <w:i/>
          <w:sz w:val="24"/>
          <w:szCs w:val="24"/>
        </w:rPr>
        <w:t>а</w:t>
      </w:r>
      <w:r w:rsidRPr="00D25EFB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D25EFB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D25EFB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D25EFB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D25EFB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D25EFB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D25EFB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D25EFB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D25EFB">
        <w:rPr>
          <w:rFonts w:ascii="Times New Roman" w:hAnsi="Times New Roman"/>
          <w:iCs/>
          <w:sz w:val="24"/>
          <w:szCs w:val="24"/>
        </w:rPr>
        <w:t xml:space="preserve">.  </w:t>
      </w:r>
      <w:r>
        <w:rPr>
          <w:rFonts w:ascii="Times New Roman" w:hAnsi="Times New Roman"/>
          <w:iCs/>
          <w:sz w:val="24"/>
          <w:szCs w:val="24"/>
        </w:rPr>
        <w:t xml:space="preserve">Общее количество </w:t>
      </w:r>
      <w:r w:rsidRPr="00D25EFB">
        <w:rPr>
          <w:rFonts w:ascii="Times New Roman" w:hAnsi="Times New Roman"/>
          <w:iCs/>
          <w:sz w:val="24"/>
          <w:szCs w:val="24"/>
        </w:rPr>
        <w:t>измерений 12.</w:t>
      </w:r>
    </w:p>
    <w:p w14:paraId="15496766" w14:textId="359414FE" w:rsidR="00791475" w:rsidRPr="00D25EFB" w:rsidRDefault="00791475" w:rsidP="00C43760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 w:rsidRPr="00E72FC7">
        <w:rPr>
          <w:rFonts w:ascii="Times New Roman" w:hAnsi="Times New Roman"/>
          <w:iCs/>
          <w:sz w:val="24"/>
          <w:szCs w:val="24"/>
        </w:rPr>
        <w:t xml:space="preserve">- </w:t>
      </w:r>
      <w:r w:rsidRPr="00026BC1">
        <w:rPr>
          <w:rFonts w:ascii="Times New Roman" w:hAnsi="Times New Roman"/>
          <w:iCs/>
          <w:sz w:val="24"/>
          <w:szCs w:val="24"/>
        </w:rPr>
        <w:t>содержани</w:t>
      </w:r>
      <w:r w:rsidR="00C43760">
        <w:rPr>
          <w:rFonts w:ascii="Times New Roman" w:hAnsi="Times New Roman"/>
          <w:iCs/>
          <w:sz w:val="24"/>
          <w:szCs w:val="24"/>
        </w:rPr>
        <w:t>е</w:t>
      </w:r>
      <w:r w:rsidRPr="00026BC1">
        <w:rPr>
          <w:rFonts w:ascii="Times New Roman" w:hAnsi="Times New Roman"/>
          <w:iCs/>
          <w:sz w:val="24"/>
          <w:szCs w:val="24"/>
        </w:rPr>
        <w:t xml:space="preserve"> кремния, общего фосфора, фосфатов, азота нитритного. Общее количество измерений 24.</w:t>
      </w:r>
    </w:p>
    <w:p w14:paraId="3C108414" w14:textId="77777777" w:rsidR="00791475" w:rsidRPr="00D25EFB" w:rsidRDefault="00791475" w:rsidP="00C43760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 применением </w:t>
      </w:r>
      <w:r>
        <w:rPr>
          <w:rFonts w:ascii="Times New Roman" w:hAnsi="Times New Roman"/>
          <w:sz w:val="24"/>
          <w:szCs w:val="24"/>
        </w:rPr>
        <w:t xml:space="preserve">жидкостного хроматографа серии LC-20 </w:t>
      </w:r>
      <w:proofErr w:type="spellStart"/>
      <w:r>
        <w:rPr>
          <w:rFonts w:ascii="Times New Roman" w:hAnsi="Times New Roman"/>
          <w:sz w:val="24"/>
          <w:szCs w:val="24"/>
        </w:rPr>
        <w:t>Prominence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» с кондуктометрическим детектором</w:t>
      </w:r>
      <w:r>
        <w:rPr>
          <w:rFonts w:ascii="Times New Roman" w:hAnsi="Times New Roman"/>
          <w:iCs/>
          <w:sz w:val="24"/>
          <w:szCs w:val="24"/>
        </w:rPr>
        <w:t xml:space="preserve"> проанализированы</w:t>
      </w:r>
      <w:r w:rsidRPr="00D25EFB">
        <w:rPr>
          <w:rFonts w:ascii="Times New Roman" w:hAnsi="Times New Roman"/>
          <w:sz w:val="24"/>
          <w:szCs w:val="24"/>
        </w:rPr>
        <w:t xml:space="preserve"> 5 образцов озерной воды, отобранных </w:t>
      </w:r>
      <w:r>
        <w:rPr>
          <w:rFonts w:ascii="Times New Roman" w:hAnsi="Times New Roman"/>
          <w:sz w:val="24"/>
          <w:szCs w:val="24"/>
        </w:rPr>
        <w:t xml:space="preserve">гидрологическим отрядом сезонной экспедиции «Шпицберген», </w:t>
      </w:r>
      <w:r w:rsidRPr="00D25EFB">
        <w:rPr>
          <w:rFonts w:ascii="Times New Roman" w:hAnsi="Times New Roman"/>
          <w:sz w:val="24"/>
          <w:szCs w:val="24"/>
        </w:rPr>
        <w:t>в 3-х параллельных измерениях для определения ионного состава</w:t>
      </w:r>
      <w:r w:rsidRPr="00D25EF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Общее количество </w:t>
      </w:r>
      <w:r w:rsidRPr="00D25EFB">
        <w:rPr>
          <w:rFonts w:ascii="Times New Roman" w:hAnsi="Times New Roman"/>
          <w:sz w:val="24"/>
          <w:szCs w:val="24"/>
        </w:rPr>
        <w:t xml:space="preserve">измерений </w:t>
      </w:r>
      <w:r w:rsidRPr="00026BC1">
        <w:rPr>
          <w:rFonts w:ascii="Times New Roman" w:hAnsi="Times New Roman"/>
          <w:sz w:val="24"/>
          <w:szCs w:val="24"/>
        </w:rPr>
        <w:t>1</w:t>
      </w:r>
      <w:r w:rsidRPr="00D25EFB">
        <w:rPr>
          <w:rFonts w:ascii="Times New Roman" w:hAnsi="Times New Roman"/>
          <w:sz w:val="24"/>
          <w:szCs w:val="24"/>
        </w:rPr>
        <w:t xml:space="preserve">5. </w:t>
      </w:r>
    </w:p>
    <w:p w14:paraId="60A7CCCE" w14:textId="1C911F42" w:rsidR="00791475" w:rsidRPr="00E77C7C" w:rsidRDefault="00791475" w:rsidP="00C43760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 xml:space="preserve">Обеспечена бесперебойная работа и приём информации всех </w:t>
      </w:r>
      <w:proofErr w:type="spellStart"/>
      <w:r w:rsidRPr="00E77C7C">
        <w:rPr>
          <w:rFonts w:ascii="Times New Roman" w:hAnsi="Times New Roman"/>
          <w:iCs/>
          <w:sz w:val="24"/>
          <w:szCs w:val="24"/>
        </w:rPr>
        <w:t>газонализаторов</w:t>
      </w:r>
      <w:proofErr w:type="spellEnd"/>
      <w:r w:rsidRPr="00E77C7C">
        <w:rPr>
          <w:rFonts w:ascii="Times New Roman" w:hAnsi="Times New Roman"/>
          <w:iCs/>
          <w:sz w:val="24"/>
          <w:szCs w:val="24"/>
        </w:rPr>
        <w:t xml:space="preserve"> станции контроля качества атмосферного воздуха «Посёлок» и газоанализаторов диоксида серы и ртути на станции «Гора». На станции «Поселок» выполнена калибровка анализатора оксида азота (АС32) и обнуление анализатора оксида углерода (СО12).</w:t>
      </w:r>
    </w:p>
    <w:p w14:paraId="2068D700" w14:textId="77777777" w:rsidR="00791475" w:rsidRPr="002A3569" w:rsidRDefault="00791475" w:rsidP="00791475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710CDE82" w14:textId="77777777" w:rsidR="00791475" w:rsidRPr="00E72FC7" w:rsidRDefault="00791475" w:rsidP="00791475">
      <w:pPr>
        <w:spacing w:line="240" w:lineRule="auto"/>
        <w:ind w:left="709"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BG-1</w:t>
      </w:r>
      <w:r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</w:p>
    <w:p w14:paraId="15C11452" w14:textId="77777777" w:rsidR="00791475" w:rsidRPr="00E72FC7" w:rsidRDefault="00791475" w:rsidP="00C43760">
      <w:pPr>
        <w:suppressAutoHyphens/>
        <w:ind w:firstLine="709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</w:t>
      </w:r>
      <w:r w:rsidRPr="00E72FC7">
        <w:rPr>
          <w:rFonts w:ascii="Times New Roman" w:hAnsi="Times New Roman"/>
          <w:sz w:val="24"/>
          <w:szCs w:val="24"/>
          <w:lang w:val="en-US" w:eastAsia="zh-CN"/>
        </w:rPr>
        <w:t>B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>- 99</w:t>
      </w:r>
    </w:p>
    <w:p w14:paraId="2B354144" w14:textId="77777777" w:rsidR="00791475" w:rsidRPr="00E72FC7" w:rsidRDefault="00791475" w:rsidP="00C43760">
      <w:pPr>
        <w:suppressAutoHyphens/>
        <w:ind w:firstLine="709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-С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>- 100</w:t>
      </w:r>
    </w:p>
    <w:p w14:paraId="35159F60" w14:textId="77777777" w:rsidR="00791475" w:rsidRPr="00F93BA9" w:rsidRDefault="00791475" w:rsidP="00C43760">
      <w:pPr>
        <w:ind w:firstLine="709"/>
        <w:rPr>
          <w:rFonts w:ascii="Times New Roman" w:hAnsi="Times New Roman"/>
          <w:sz w:val="24"/>
          <w:szCs w:val="24"/>
        </w:rPr>
      </w:pPr>
    </w:p>
    <w:p w14:paraId="198FFF44" w14:textId="77777777" w:rsidR="00791475" w:rsidRPr="00E72FC7" w:rsidRDefault="00791475" w:rsidP="00C43760">
      <w:pPr>
        <w:ind w:firstLine="709"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BG-2</w:t>
      </w:r>
      <w:r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</w:p>
    <w:p w14:paraId="4440A1EE" w14:textId="77777777" w:rsidR="00791475" w:rsidRPr="00E72FC7" w:rsidRDefault="00791475" w:rsidP="00C43760">
      <w:pPr>
        <w:suppressAutoHyphens/>
        <w:ind w:firstLine="709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lastRenderedPageBreak/>
        <w:t>NPP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>- 99</w:t>
      </w:r>
    </w:p>
    <w:p w14:paraId="7E90F336" w14:textId="77777777" w:rsidR="00791475" w:rsidRPr="00F93BA9" w:rsidRDefault="00791475" w:rsidP="00C43760">
      <w:pPr>
        <w:ind w:firstLine="709"/>
        <w:rPr>
          <w:rFonts w:ascii="Times New Roman" w:hAnsi="Times New Roman"/>
          <w:sz w:val="24"/>
          <w:szCs w:val="24"/>
        </w:rPr>
      </w:pPr>
    </w:p>
    <w:p w14:paraId="19CF50F6" w14:textId="77777777" w:rsidR="00791475" w:rsidRDefault="00791475" w:rsidP="00C43760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</w:rPr>
        <w:t>3.3.</w:t>
      </w:r>
      <w:r>
        <w:rPr>
          <w:rFonts w:ascii="Times New Roman" w:eastAsia="Calibri" w:hAnsi="Times New Roman"/>
          <w:sz w:val="24"/>
          <w:szCs w:val="24"/>
        </w:rPr>
        <w:tab/>
        <w:t xml:space="preserve">Станция </w:t>
      </w:r>
      <w:r>
        <w:rPr>
          <w:rStyle w:val="a7"/>
          <w:rFonts w:ascii="Times New Roman" w:eastAsia="Calibri" w:hAnsi="Times New Roman"/>
          <w:szCs w:val="24"/>
        </w:rPr>
        <w:t>BG-3</w:t>
      </w:r>
      <w:r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4161A809" w14:textId="77777777" w:rsidR="00791475" w:rsidRDefault="00791475" w:rsidP="00C43760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  <w:lang w:val="en-US"/>
        </w:rPr>
        <w:t>TERRA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Pr="00F93BA9">
        <w:rPr>
          <w:rFonts w:ascii="Times New Roman" w:eastAsia="Calibri" w:hAnsi="Times New Roman"/>
          <w:sz w:val="24"/>
          <w:szCs w:val="24"/>
        </w:rPr>
        <w:t>102</w:t>
      </w:r>
    </w:p>
    <w:p w14:paraId="5A7843B9" w14:textId="77777777" w:rsidR="00791475" w:rsidRDefault="00791475" w:rsidP="00C43760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F93BA9">
        <w:rPr>
          <w:rFonts w:ascii="Times New Roman" w:eastAsia="Calibri" w:hAnsi="Times New Roman"/>
          <w:sz w:val="24"/>
          <w:szCs w:val="24"/>
        </w:rPr>
        <w:t>-19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Pr="00F93BA9">
        <w:rPr>
          <w:rFonts w:ascii="Times New Roman" w:eastAsia="Calibri" w:hAnsi="Times New Roman"/>
          <w:sz w:val="24"/>
          <w:szCs w:val="24"/>
        </w:rPr>
        <w:t>91</w:t>
      </w:r>
    </w:p>
    <w:p w14:paraId="51643349" w14:textId="77777777" w:rsidR="00791475" w:rsidRPr="00E72FC7" w:rsidRDefault="00791475" w:rsidP="0079147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72FC7">
        <w:rPr>
          <w:rFonts w:ascii="Times New Roman" w:hAnsi="Times New Roman"/>
          <w:sz w:val="24"/>
          <w:szCs w:val="24"/>
        </w:rPr>
        <w:t xml:space="preserve">Для отправки по FTP было подготовлено 2757 </w:t>
      </w:r>
      <w:proofErr w:type="spellStart"/>
      <w:r w:rsidRPr="00E72FC7">
        <w:rPr>
          <w:rFonts w:ascii="Times New Roman" w:hAnsi="Times New Roman"/>
          <w:sz w:val="24"/>
          <w:szCs w:val="24"/>
        </w:rPr>
        <w:t>tif</w:t>
      </w:r>
      <w:proofErr w:type="spellEnd"/>
      <w:r w:rsidRPr="00E72FC7">
        <w:rPr>
          <w:rFonts w:ascii="Times New Roman" w:hAnsi="Times New Roman"/>
          <w:sz w:val="24"/>
          <w:szCs w:val="24"/>
        </w:rPr>
        <w:t xml:space="preserve">-файла спутников METОP, 492 </w:t>
      </w:r>
      <w:proofErr w:type="spellStart"/>
      <w:r w:rsidRPr="00E72FC7">
        <w:rPr>
          <w:rFonts w:ascii="Times New Roman" w:hAnsi="Times New Roman"/>
          <w:sz w:val="24"/>
          <w:szCs w:val="24"/>
        </w:rPr>
        <w:t>tif</w:t>
      </w:r>
      <w:proofErr w:type="spellEnd"/>
      <w:r w:rsidRPr="00E72FC7">
        <w:rPr>
          <w:rFonts w:ascii="Times New Roman" w:hAnsi="Times New Roman"/>
          <w:sz w:val="24"/>
          <w:szCs w:val="24"/>
        </w:rPr>
        <w:t xml:space="preserve">- файлов спутника TERRA, 336 </w:t>
      </w:r>
      <w:proofErr w:type="spellStart"/>
      <w:r w:rsidRPr="00E72FC7">
        <w:rPr>
          <w:rFonts w:ascii="Times New Roman" w:hAnsi="Times New Roman"/>
          <w:sz w:val="24"/>
          <w:szCs w:val="24"/>
        </w:rPr>
        <w:t>tif</w:t>
      </w:r>
      <w:proofErr w:type="spellEnd"/>
      <w:r w:rsidRPr="00E72FC7">
        <w:rPr>
          <w:rFonts w:ascii="Times New Roman" w:hAnsi="Times New Roman"/>
          <w:sz w:val="24"/>
          <w:szCs w:val="24"/>
        </w:rPr>
        <w:t>-файлов спутника NPP.</w:t>
      </w:r>
    </w:p>
    <w:p w14:paraId="390B4C2B" w14:textId="77777777" w:rsidR="00791475" w:rsidRPr="002A3569" w:rsidRDefault="00791475" w:rsidP="00791475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175DFBF" w14:textId="77777777" w:rsidR="00791475" w:rsidRPr="00711194" w:rsidRDefault="00791475" w:rsidP="00C4376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3-х автоматических метеостанций.</w:t>
      </w:r>
    </w:p>
    <w:p w14:paraId="221558DD" w14:textId="77777777" w:rsidR="00791475" w:rsidRPr="005F06A0" w:rsidRDefault="00791475" w:rsidP="00C4376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июня</w:t>
      </w:r>
      <w:r w:rsidRPr="00711194">
        <w:rPr>
          <w:rFonts w:ascii="Times New Roman" w:hAnsi="Times New Roman"/>
          <w:sz w:val="24"/>
          <w:szCs w:val="24"/>
        </w:rPr>
        <w:t xml:space="preserve"> произведена инспекция </w:t>
      </w:r>
      <w:r>
        <w:rPr>
          <w:rFonts w:ascii="Times New Roman" w:hAnsi="Times New Roman"/>
          <w:sz w:val="24"/>
          <w:szCs w:val="24"/>
        </w:rPr>
        <w:t xml:space="preserve">данного </w:t>
      </w:r>
      <w:r w:rsidRPr="00711194">
        <w:rPr>
          <w:rFonts w:ascii="Times New Roman" w:hAnsi="Times New Roman"/>
          <w:sz w:val="24"/>
          <w:szCs w:val="24"/>
        </w:rPr>
        <w:t>метеороло</w:t>
      </w:r>
      <w:r>
        <w:rPr>
          <w:rFonts w:ascii="Times New Roman" w:hAnsi="Times New Roman"/>
          <w:sz w:val="24"/>
          <w:szCs w:val="24"/>
        </w:rPr>
        <w:t>гического комплекса</w:t>
      </w:r>
      <w:r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27FECBC9" w14:textId="77777777" w:rsidR="00791475" w:rsidRPr="002A3569" w:rsidRDefault="00791475" w:rsidP="00791475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14:paraId="74DCB785" w14:textId="77777777" w:rsidR="00791475" w:rsidRPr="007726B4" w:rsidRDefault="00791475" w:rsidP="00C4376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 w:rsidRPr="007726B4">
        <w:rPr>
          <w:rFonts w:ascii="Times New Roman" w:hAnsi="Times New Roman"/>
          <w:sz w:val="24"/>
          <w:szCs w:val="24"/>
        </w:rPr>
        <w:t>.</w:t>
      </w:r>
    </w:p>
    <w:p w14:paraId="5279552D" w14:textId="77777777" w:rsidR="00791475" w:rsidRPr="005F06A0" w:rsidRDefault="00791475" w:rsidP="00C4376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13C57824" w14:textId="77777777" w:rsidR="00791475" w:rsidRPr="007726B4" w:rsidRDefault="00791475" w:rsidP="00791475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99EB9EC" w14:textId="00AE3A8B" w:rsidR="00791475" w:rsidRDefault="00791475" w:rsidP="00C43760">
      <w:pPr>
        <w:pStyle w:val="a8"/>
        <w:numPr>
          <w:ilvl w:val="1"/>
          <w:numId w:val="29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94F5917" w14:textId="0EC15F6E" w:rsidR="00791475" w:rsidRDefault="00791475" w:rsidP="00C43760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</w:t>
      </w:r>
      <w:r w:rsidR="00C43760">
        <w:rPr>
          <w:rFonts w:ascii="Times New Roman" w:hAnsi="Times New Roman"/>
          <w:sz w:val="24"/>
          <w:szCs w:val="24"/>
        </w:rPr>
        <w:t>лся</w:t>
      </w:r>
      <w:r w:rsidRPr="007726B4">
        <w:rPr>
          <w:rFonts w:ascii="Times New Roman" w:hAnsi="Times New Roman"/>
          <w:sz w:val="24"/>
          <w:szCs w:val="24"/>
        </w:rPr>
        <w:t xml:space="preserve"> приём сигнала с наклонных радиотрасс Кипр -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>
        <w:rPr>
          <w:rFonts w:ascii="Times New Roman" w:hAnsi="Times New Roman"/>
          <w:sz w:val="24"/>
          <w:szCs w:val="24"/>
        </w:rPr>
        <w:t xml:space="preserve">  </w:t>
      </w:r>
    </w:p>
    <w:p w14:paraId="7419B6B2" w14:textId="3FC6A73B" w:rsidR="00791475" w:rsidRDefault="00791475" w:rsidP="00C43760">
      <w:pPr>
        <w:pStyle w:val="a8"/>
        <w:numPr>
          <w:ilvl w:val="1"/>
          <w:numId w:val="29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</w:t>
      </w:r>
      <w:r w:rsidR="00C43760">
        <w:rPr>
          <w:rFonts w:ascii="Times New Roman" w:hAnsi="Times New Roman"/>
          <w:sz w:val="24"/>
          <w:szCs w:val="24"/>
        </w:rPr>
        <w:t>ились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Pr="00DF3EBB">
        <w:rPr>
          <w:rFonts w:ascii="Times New Roman" w:hAnsi="Times New Roman"/>
          <w:sz w:val="24"/>
          <w:szCs w:val="24"/>
        </w:rPr>
        <w:t xml:space="preserve">. </w:t>
      </w:r>
    </w:p>
    <w:p w14:paraId="1982C7DF" w14:textId="77777777" w:rsidR="00791475" w:rsidRPr="002A3569" w:rsidRDefault="00791475" w:rsidP="00791475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 xml:space="preserve">Сезонная экспедиция «Шпицберген» </w:t>
      </w:r>
    </w:p>
    <w:p w14:paraId="493A7D91" w14:textId="77777777" w:rsidR="00791475" w:rsidRDefault="00791475" w:rsidP="00791475">
      <w:pPr>
        <w:pStyle w:val="a8"/>
        <w:numPr>
          <w:ilvl w:val="1"/>
          <w:numId w:val="29"/>
        </w:numPr>
        <w:spacing w:line="360" w:lineRule="auto"/>
        <w:ind w:left="92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63F00F6C" w14:textId="11532FFC" w:rsidR="00791475" w:rsidRPr="00F858B8" w:rsidRDefault="00791475" w:rsidP="00C4376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июня на реках </w:t>
      </w:r>
      <w:proofErr w:type="spellStart"/>
      <w:r>
        <w:rPr>
          <w:rFonts w:ascii="Times New Roman" w:hAnsi="Times New Roman"/>
          <w:sz w:val="24"/>
          <w:szCs w:val="24"/>
        </w:rPr>
        <w:t>Гренфьорд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Бретьерна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858B8">
        <w:rPr>
          <w:rFonts w:ascii="Times New Roman" w:hAnsi="Times New Roman"/>
          <w:sz w:val="24"/>
          <w:szCs w:val="24"/>
        </w:rPr>
        <w:t>Альде</w:t>
      </w:r>
      <w:r>
        <w:rPr>
          <w:rFonts w:ascii="Times New Roman" w:hAnsi="Times New Roman"/>
          <w:sz w:val="24"/>
          <w:szCs w:val="24"/>
        </w:rPr>
        <w:t>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43760">
        <w:rPr>
          <w:rFonts w:ascii="Times New Roman" w:hAnsi="Times New Roman"/>
          <w:sz w:val="24"/>
          <w:szCs w:val="24"/>
        </w:rPr>
        <w:t>организованы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C43760">
        <w:rPr>
          <w:rFonts w:ascii="Times New Roman" w:hAnsi="Times New Roman"/>
          <w:sz w:val="24"/>
          <w:szCs w:val="24"/>
        </w:rPr>
        <w:t xml:space="preserve">гидрометрические </w:t>
      </w:r>
      <w:r>
        <w:rPr>
          <w:rFonts w:ascii="Times New Roman" w:hAnsi="Times New Roman"/>
          <w:sz w:val="24"/>
          <w:szCs w:val="24"/>
        </w:rPr>
        <w:t>створы, выполнены измерения</w:t>
      </w:r>
      <w:r w:rsidRPr="00F858B8">
        <w:rPr>
          <w:rFonts w:ascii="Times New Roman" w:hAnsi="Times New Roman"/>
          <w:sz w:val="24"/>
          <w:szCs w:val="24"/>
        </w:rPr>
        <w:t xml:space="preserve"> расходов, от</w:t>
      </w:r>
      <w:r>
        <w:rPr>
          <w:rFonts w:ascii="Times New Roman" w:hAnsi="Times New Roman"/>
          <w:sz w:val="24"/>
          <w:szCs w:val="24"/>
        </w:rPr>
        <w:t>об</w:t>
      </w:r>
      <w:r w:rsidRPr="00F858B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аны</w:t>
      </w:r>
      <w:r w:rsidRPr="00F858B8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</w:t>
      </w:r>
      <w:r w:rsidRPr="00F858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воды </w:t>
      </w:r>
      <w:r w:rsidRPr="00F858B8">
        <w:rPr>
          <w:rFonts w:ascii="Times New Roman" w:hAnsi="Times New Roman"/>
          <w:sz w:val="24"/>
          <w:szCs w:val="24"/>
        </w:rPr>
        <w:t xml:space="preserve">на мутность и химический анализ. </w:t>
      </w:r>
      <w:r>
        <w:rPr>
          <w:rFonts w:ascii="Times New Roman" w:hAnsi="Times New Roman"/>
          <w:sz w:val="24"/>
          <w:szCs w:val="24"/>
        </w:rPr>
        <w:t xml:space="preserve">Установлены </w:t>
      </w:r>
      <w:proofErr w:type="spellStart"/>
      <w:r>
        <w:rPr>
          <w:rFonts w:ascii="Times New Roman" w:hAnsi="Times New Roman"/>
          <w:sz w:val="24"/>
          <w:szCs w:val="24"/>
        </w:rPr>
        <w:t>уровнемерные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сваи и уровнемеры.</w:t>
      </w:r>
    </w:p>
    <w:p w14:paraId="0B8C83B8" w14:textId="2A55C120" w:rsidR="00791475" w:rsidRDefault="00791475" w:rsidP="00C43760">
      <w:pPr>
        <w:ind w:firstLine="709"/>
      </w:pPr>
      <w:r>
        <w:rPr>
          <w:rFonts w:ascii="Times New Roman" w:hAnsi="Times New Roman"/>
          <w:sz w:val="24"/>
          <w:szCs w:val="24"/>
        </w:rPr>
        <w:t xml:space="preserve">09 июня на реке Конгресс </w:t>
      </w:r>
      <w:proofErr w:type="gramStart"/>
      <w:r w:rsidR="00C43760">
        <w:rPr>
          <w:rFonts w:ascii="Times New Roman" w:hAnsi="Times New Roman"/>
          <w:sz w:val="24"/>
          <w:szCs w:val="24"/>
        </w:rPr>
        <w:t>организован  гидрометрический</w:t>
      </w:r>
      <w:proofErr w:type="gramEnd"/>
      <w:r w:rsidR="00C43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створ, выполнено измерение расхода, отобрана проба воды на мутность и химический анализ, установлена </w:t>
      </w:r>
      <w:proofErr w:type="spellStart"/>
      <w:r>
        <w:rPr>
          <w:rFonts w:ascii="Times New Roman" w:hAnsi="Times New Roman"/>
          <w:sz w:val="24"/>
          <w:szCs w:val="24"/>
        </w:rPr>
        <w:t>уровнемерная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свая и уровнемер.  На реках </w:t>
      </w:r>
      <w:proofErr w:type="spellStart"/>
      <w:r>
        <w:rPr>
          <w:rFonts w:ascii="Times New Roman" w:hAnsi="Times New Roman"/>
          <w:sz w:val="24"/>
          <w:szCs w:val="24"/>
        </w:rPr>
        <w:t>Брюде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Васстак</w:t>
      </w:r>
      <w:proofErr w:type="spellEnd"/>
      <w:r>
        <w:rPr>
          <w:rFonts w:ascii="Times New Roman" w:hAnsi="Times New Roman"/>
          <w:sz w:val="24"/>
          <w:szCs w:val="24"/>
        </w:rPr>
        <w:t xml:space="preserve"> разбиты временные створы,</w:t>
      </w:r>
      <w:r w:rsidRPr="00596C7B">
        <w:t xml:space="preserve"> </w:t>
      </w:r>
      <w:r w:rsidRPr="00596C7B">
        <w:rPr>
          <w:rFonts w:ascii="Times New Roman" w:hAnsi="Times New Roman"/>
          <w:sz w:val="24"/>
          <w:szCs w:val="24"/>
        </w:rPr>
        <w:t>выполнены измерения расходов, отобраны пробы воды на мутность и химический анализ.</w:t>
      </w:r>
      <w:r w:rsidRPr="00F858B8">
        <w:rPr>
          <w:rFonts w:ascii="Times New Roman" w:hAnsi="Times New Roman"/>
          <w:sz w:val="24"/>
          <w:szCs w:val="24"/>
        </w:rPr>
        <w:t xml:space="preserve"> </w:t>
      </w:r>
    </w:p>
    <w:p w14:paraId="28A5E962" w14:textId="77777777" w:rsidR="00791475" w:rsidRDefault="00791475" w:rsidP="00C4376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июня на реке </w:t>
      </w:r>
      <w:proofErr w:type="spellStart"/>
      <w:r>
        <w:rPr>
          <w:rFonts w:ascii="Times New Roman" w:hAnsi="Times New Roman"/>
          <w:sz w:val="24"/>
          <w:szCs w:val="24"/>
        </w:rPr>
        <w:t>Грё</w:t>
      </w:r>
      <w:r w:rsidRPr="00F858B8">
        <w:rPr>
          <w:rFonts w:ascii="Times New Roman" w:hAnsi="Times New Roman"/>
          <w:sz w:val="24"/>
          <w:szCs w:val="24"/>
        </w:rPr>
        <w:t>ндален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измерен расход и</w:t>
      </w:r>
      <w:r w:rsidRPr="00F858B8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>об</w:t>
      </w:r>
      <w:r w:rsidRPr="00F858B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ана</w:t>
      </w:r>
      <w:r w:rsidRPr="00F858B8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 xml:space="preserve">а воды на мутность. </w:t>
      </w:r>
    </w:p>
    <w:p w14:paraId="11D2FA0A" w14:textId="77777777" w:rsidR="00C43760" w:rsidRDefault="00C43760" w:rsidP="00C43760">
      <w:pPr>
        <w:pStyle w:val="a8"/>
        <w:spacing w:line="360" w:lineRule="auto"/>
        <w:ind w:left="928"/>
        <w:contextualSpacing/>
        <w:rPr>
          <w:rFonts w:ascii="Times New Roman" w:hAnsi="Times New Roman"/>
          <w:b/>
          <w:sz w:val="24"/>
          <w:szCs w:val="24"/>
        </w:rPr>
      </w:pPr>
    </w:p>
    <w:p w14:paraId="7FF72FA3" w14:textId="40157477" w:rsidR="00791475" w:rsidRPr="002A3569" w:rsidRDefault="00791475" w:rsidP="00791475">
      <w:pPr>
        <w:pStyle w:val="a8"/>
        <w:numPr>
          <w:ilvl w:val="1"/>
          <w:numId w:val="29"/>
        </w:numPr>
        <w:spacing w:line="360" w:lineRule="auto"/>
        <w:ind w:left="928"/>
        <w:contextualSpacing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8EB74A7" w14:textId="51222509" w:rsidR="00791475" w:rsidRPr="00F858B8" w:rsidRDefault="00791475" w:rsidP="00C4376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</w:t>
      </w:r>
      <w:proofErr w:type="spellStart"/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микроскопиро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2-х препаратов проб речных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отложений </w:t>
      </w:r>
      <w:r w:rsidRPr="00DD111B">
        <w:rPr>
          <w:rFonts w:ascii="Times New Roman" w:eastAsia="Times New Roman" w:hAnsi="Times New Roman"/>
          <w:sz w:val="24"/>
          <w:szCs w:val="24"/>
          <w:lang w:eastAsia="ru-RU"/>
        </w:rPr>
        <w:t>разрез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 ВМ19-</w:t>
      </w:r>
      <w:r w:rsidRPr="00DD111B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долины</w:t>
      </w:r>
      <w:r w:rsidRPr="00DD111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определено количественное и качественное соотношение ископаемых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ыльцы и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спор. </w:t>
      </w:r>
    </w:p>
    <w:p w14:paraId="0BE70F00" w14:textId="77777777" w:rsidR="00791475" w:rsidRPr="00F858B8" w:rsidRDefault="00791475" w:rsidP="00C4376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Продолжается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химическая обработка 20 проб разреза ВМ19-93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proofErr w:type="gramStart"/>
      <w:r w:rsidRPr="00DD111B">
        <w:rPr>
          <w:rFonts w:ascii="Times New Roman" w:eastAsia="Times New Roman" w:hAnsi="Times New Roman"/>
          <w:sz w:val="24"/>
          <w:szCs w:val="24"/>
          <w:lang w:eastAsia="ru-RU"/>
        </w:rPr>
        <w:t>долины 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5AE0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завершено удаление карбонатов в пробах (10% раствором </w:t>
      </w:r>
      <w:proofErr w:type="spellStart"/>
      <w:r w:rsidRPr="00AA5AE0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 w:rsidRPr="00AA5AE0">
        <w:rPr>
          <w:rFonts w:ascii="Times New Roman" w:eastAsia="Times New Roman" w:hAnsi="Times New Roman"/>
          <w:sz w:val="24"/>
          <w:szCs w:val="24"/>
          <w:lang w:eastAsia="ru-RU"/>
        </w:rPr>
        <w:t xml:space="preserve">), начата обработка 10% раствором </w:t>
      </w:r>
      <w:proofErr w:type="spellStart"/>
      <w:r w:rsidRPr="00AA5AE0">
        <w:rPr>
          <w:rFonts w:ascii="Times New Roman" w:eastAsia="Times New Roman" w:hAnsi="Times New Roman"/>
          <w:sz w:val="24"/>
          <w:szCs w:val="24"/>
          <w:lang w:eastAsia="ru-RU"/>
        </w:rPr>
        <w:t>NaOH</w:t>
      </w:r>
      <w:proofErr w:type="spellEnd"/>
      <w:r w:rsidRPr="00AA5AE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372ECB" w14:textId="77777777" w:rsidR="00791475" w:rsidRPr="00F858B8" w:rsidRDefault="00791475" w:rsidP="00C4376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proofErr w:type="spellStart"/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проведена смена пыльцевых ловушек на трех гипсометрических уровнях в районе пос. </w:t>
      </w:r>
      <w:proofErr w:type="spellStart"/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Баренцбург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Выполнена первичная обработка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4-х полученных проб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bookmarkEnd w:id="0"/>
    <w:p w14:paraId="67C5AA0F" w14:textId="77777777" w:rsidR="00C43760" w:rsidRDefault="00C43760" w:rsidP="00C4376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C9C5FA1" w14:textId="77777777" w:rsidR="00007C3A" w:rsidRPr="004413EA" w:rsidRDefault="00007C3A" w:rsidP="00007C3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4413EA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4413E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701EB2"/>
    <w:multiLevelType w:val="multilevel"/>
    <w:tmpl w:val="809A24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7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1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3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7D790A"/>
    <w:multiLevelType w:val="multilevel"/>
    <w:tmpl w:val="568EFE74"/>
    <w:numStyleLink w:val="1"/>
  </w:abstractNum>
  <w:abstractNum w:abstractNumId="28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D8B63E5"/>
    <w:multiLevelType w:val="multilevel"/>
    <w:tmpl w:val="568EFE74"/>
    <w:numStyleLink w:val="1"/>
  </w:abstractNum>
  <w:abstractNum w:abstractNumId="30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3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7"/>
  </w:num>
  <w:num w:numId="6">
    <w:abstractNumId w:val="21"/>
  </w:num>
  <w:num w:numId="7">
    <w:abstractNumId w:val="5"/>
  </w:num>
  <w:num w:numId="8">
    <w:abstractNumId w:val="18"/>
  </w:num>
  <w:num w:numId="9">
    <w:abstractNumId w:val="28"/>
  </w:num>
  <w:num w:numId="10">
    <w:abstractNumId w:val="16"/>
  </w:num>
  <w:num w:numId="11">
    <w:abstractNumId w:val="36"/>
  </w:num>
  <w:num w:numId="12">
    <w:abstractNumId w:val="34"/>
  </w:num>
  <w:num w:numId="13">
    <w:abstractNumId w:val="20"/>
  </w:num>
  <w:num w:numId="14">
    <w:abstractNumId w:val="31"/>
  </w:num>
  <w:num w:numId="15">
    <w:abstractNumId w:val="32"/>
  </w:num>
  <w:num w:numId="16">
    <w:abstractNumId w:val="22"/>
  </w:num>
  <w:num w:numId="17">
    <w:abstractNumId w:val="13"/>
  </w:num>
  <w:num w:numId="18">
    <w:abstractNumId w:val="4"/>
  </w:num>
  <w:num w:numId="19">
    <w:abstractNumId w:val="12"/>
  </w:num>
  <w:num w:numId="20">
    <w:abstractNumId w:val="24"/>
  </w:num>
  <w:num w:numId="21">
    <w:abstractNumId w:val="6"/>
  </w:num>
  <w:num w:numId="22">
    <w:abstractNumId w:val="17"/>
  </w:num>
  <w:num w:numId="23">
    <w:abstractNumId w:val="25"/>
  </w:num>
  <w:num w:numId="24">
    <w:abstractNumId w:val="1"/>
  </w:num>
  <w:num w:numId="25">
    <w:abstractNumId w:val="8"/>
  </w:num>
  <w:num w:numId="26">
    <w:abstractNumId w:val="14"/>
  </w:num>
  <w:num w:numId="27">
    <w:abstractNumId w:val="9"/>
  </w:num>
  <w:num w:numId="28">
    <w:abstractNumId w:val="26"/>
  </w:num>
  <w:num w:numId="2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1"/>
  </w:num>
  <w:num w:numId="32">
    <w:abstractNumId w:val="29"/>
  </w:num>
  <w:num w:numId="33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3954A0E0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4EA35E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42645A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32925E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2E94A8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8E98E6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56D0DA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82CCA2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3E34C6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7"/>
  </w:num>
  <w:num w:numId="39">
    <w:abstractNumId w:val="15"/>
  </w:num>
  <w:num w:numId="40">
    <w:abstractNumId w:val="33"/>
  </w:num>
  <w:num w:numId="41">
    <w:abstractNumId w:val="23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07C3A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182F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16A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46525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480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3EA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09B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D6D6D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475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2147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6172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760"/>
    <w:rsid w:val="00C43E2B"/>
    <w:rsid w:val="00C44A06"/>
    <w:rsid w:val="00C52223"/>
    <w:rsid w:val="00C576B6"/>
    <w:rsid w:val="00C64931"/>
    <w:rsid w:val="00C66AF5"/>
    <w:rsid w:val="00C77502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5F03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AF4"/>
    <w:rsid w:val="00E16D7F"/>
    <w:rsid w:val="00E17719"/>
    <w:rsid w:val="00E2075A"/>
    <w:rsid w:val="00E20E40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552F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73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A6A9F-2B5B-4028-890A-71C5BC8A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3</cp:revision>
  <dcterms:created xsi:type="dcterms:W3CDTF">2022-06-16T07:28:00Z</dcterms:created>
  <dcterms:modified xsi:type="dcterms:W3CDTF">2022-06-16T07:38:00Z</dcterms:modified>
</cp:coreProperties>
</file>